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宋体" w:hAnsi="宋体" w:eastAsia="宋体" w:cs="Calibri"/>
          <w:sz w:val="28"/>
          <w:szCs w:val="28"/>
          <w:lang w:eastAsia="zh-CN"/>
        </w:rPr>
      </w:pPr>
      <w:r>
        <w:rPr>
          <w:rFonts w:ascii="宋体" w:hAnsi="宋体" w:eastAsia="宋体" w:cs="Calibri"/>
          <w:sz w:val="28"/>
          <w:szCs w:val="28"/>
        </w:rPr>
        <w:t>附件一</w:t>
      </w:r>
      <w:r>
        <w:rPr>
          <w:rFonts w:hint="eastAsia" w:ascii="宋体" w:hAnsi="宋体" w:eastAsia="宋体" w:cs="Calibri"/>
          <w:sz w:val="28"/>
          <w:szCs w:val="28"/>
          <w:lang w:eastAsia="zh-CN"/>
        </w:rPr>
        <w:t>：</w:t>
      </w:r>
    </w:p>
    <w:tbl>
      <w:tblPr>
        <w:tblStyle w:val="2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472"/>
        <w:gridCol w:w="977"/>
        <w:gridCol w:w="1123"/>
        <w:gridCol w:w="1047"/>
        <w:gridCol w:w="538"/>
        <w:gridCol w:w="401"/>
        <w:gridCol w:w="1244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781" w:type="dxa"/>
            <w:gridSpan w:val="9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36"/>
                <w:sz w:val="38"/>
                <w:szCs w:val="38"/>
              </w:rPr>
              <w:t>第十五届T恤设计大赛报名表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1" w:type="dxa"/>
            <w:tcBorders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Calibri"/>
                <w:sz w:val="36"/>
                <w:szCs w:val="36"/>
              </w:rPr>
            </w:pPr>
            <w:r>
              <w:rPr>
                <w:rFonts w:hint="eastAsia" w:ascii="宋体" w:hAnsi="宋体" w:eastAsia="宋体" w:cs="Calibri"/>
                <w:sz w:val="36"/>
                <w:szCs w:val="36"/>
              </w:rPr>
              <w:t>姓名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  <w:r>
              <w:rPr>
                <w:rFonts w:hint="eastAsia" w:ascii="宋体" w:hAnsi="宋体" w:eastAsia="宋体" w:cs="Calibri"/>
                <w:sz w:val="36"/>
                <w:szCs w:val="36"/>
              </w:rPr>
              <w:t>学院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  <w:r>
              <w:rPr>
                <w:rFonts w:hint="eastAsia" w:ascii="宋体" w:hAnsi="宋体" w:eastAsia="宋体" w:cs="Calibri"/>
                <w:sz w:val="36"/>
                <w:szCs w:val="36"/>
              </w:rPr>
              <w:t>专业班级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  <w:r>
              <w:rPr>
                <w:rFonts w:hint="eastAsia" w:ascii="宋体" w:hAnsi="宋体" w:eastAsia="宋体" w:cs="Calibri"/>
                <w:sz w:val="36"/>
                <w:szCs w:val="36"/>
              </w:rPr>
              <w:t>联系方式</w:t>
            </w:r>
          </w:p>
        </w:tc>
        <w:tc>
          <w:tcPr>
            <w:tcW w:w="314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</w:p>
        </w:tc>
        <w:tc>
          <w:tcPr>
            <w:tcW w:w="93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  <w:r>
              <w:rPr>
                <w:rFonts w:ascii="宋体" w:hAnsi="宋体" w:eastAsia="宋体" w:cs="Calibri"/>
                <w:sz w:val="36"/>
                <w:szCs w:val="36"/>
              </w:rPr>
              <w:t>QQ</w:t>
            </w:r>
          </w:p>
        </w:tc>
        <w:tc>
          <w:tcPr>
            <w:tcW w:w="385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</w:trPr>
        <w:tc>
          <w:tcPr>
            <w:tcW w:w="1843" w:type="dxa"/>
            <w:gridSpan w:val="2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  <w:r>
              <w:rPr>
                <w:rFonts w:hint="eastAsia" w:ascii="宋体" w:hAnsi="宋体" w:eastAsia="宋体" w:cs="Calibri"/>
                <w:sz w:val="36"/>
                <w:szCs w:val="36"/>
              </w:rPr>
              <w:t>作品名称</w:t>
            </w:r>
          </w:p>
        </w:tc>
        <w:tc>
          <w:tcPr>
            <w:tcW w:w="7938" w:type="dxa"/>
            <w:gridSpan w:val="7"/>
            <w:tcBorders>
              <w:lef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0" w:hRule="atLeast"/>
        </w:trPr>
        <w:tc>
          <w:tcPr>
            <w:tcW w:w="1843" w:type="dxa"/>
            <w:gridSpan w:val="2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220" w:lineRule="atLeast"/>
              <w:ind w:left="0" w:leftChars="0" w:firstLine="0" w:firstLineChars="0"/>
              <w:jc w:val="both"/>
              <w:rPr>
                <w:rFonts w:hint="eastAsia" w:ascii="宋体" w:hAnsi="宋体" w:eastAsia="宋体" w:cs="Calibri"/>
                <w:sz w:val="36"/>
                <w:szCs w:val="36"/>
                <w:lang w:val="en-US" w:eastAsia="zh-CN"/>
              </w:rPr>
            </w:pPr>
          </w:p>
          <w:p>
            <w:pPr>
              <w:spacing w:after="0" w:line="220" w:lineRule="atLeast"/>
              <w:ind w:left="0" w:leftChars="0" w:firstLine="1800" w:firstLineChars="500"/>
              <w:jc w:val="both"/>
              <w:rPr>
                <w:rFonts w:hint="eastAsia" w:ascii="宋体" w:hAnsi="宋体" w:eastAsia="宋体" w:cs="Calibri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36"/>
                <w:szCs w:val="36"/>
                <w:lang w:val="en-US" w:eastAsia="zh-CN"/>
              </w:rPr>
              <w:t>设计说明</w:t>
            </w:r>
          </w:p>
          <w:p>
            <w:pPr>
              <w:spacing w:after="0" w:line="220" w:lineRule="atLeast"/>
              <w:jc w:val="both"/>
              <w:rPr>
                <w:rFonts w:ascii="宋体" w:hAnsi="宋体" w:eastAsia="宋体" w:cs="Calibri"/>
                <w:sz w:val="36"/>
                <w:szCs w:val="36"/>
              </w:rPr>
            </w:pPr>
          </w:p>
        </w:tc>
        <w:tc>
          <w:tcPr>
            <w:tcW w:w="7938" w:type="dxa"/>
            <w:gridSpan w:val="7"/>
            <w:tcBorders>
              <w:left w:val="single" w:color="000000" w:sz="4" w:space="0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5" w:hRule="atLeast"/>
        </w:trPr>
        <w:tc>
          <w:tcPr>
            <w:tcW w:w="1843" w:type="dxa"/>
            <w:gridSpan w:val="2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220" w:lineRule="atLeast"/>
              <w:ind w:left="113" w:right="113"/>
              <w:jc w:val="center"/>
              <w:rPr>
                <w:rFonts w:ascii="宋体" w:hAnsi="宋体" w:eastAsia="宋体" w:cs="Calibri"/>
                <w:sz w:val="36"/>
                <w:szCs w:val="36"/>
              </w:rPr>
            </w:pPr>
            <w:r>
              <w:rPr>
                <w:rFonts w:hint="eastAsia" w:ascii="宋体" w:hAnsi="宋体" w:eastAsia="宋体" w:cs="Calibri"/>
                <w:sz w:val="36"/>
                <w:szCs w:val="36"/>
              </w:rPr>
              <w:t>注意事项</w:t>
            </w:r>
          </w:p>
        </w:tc>
        <w:tc>
          <w:tcPr>
            <w:tcW w:w="7938" w:type="dxa"/>
            <w:gridSpan w:val="7"/>
            <w:tcBorders>
              <w:left w:val="single" w:color="000000" w:sz="4" w:space="0"/>
            </w:tcBorders>
            <w:vAlign w:val="center"/>
          </w:tcPr>
          <w:p>
            <w:pPr>
              <w:shd w:val="clear" w:color="auto" w:fill="FFFFFF"/>
              <w:adjustRightInd/>
              <w:snapToGrid/>
              <w:spacing w:after="150" w:line="480" w:lineRule="auto"/>
              <w:jc w:val="center"/>
              <w:rPr>
                <w:rFonts w:ascii="宋体" w:hAnsi="宋体" w:eastAsia="宋体" w:cs="Calibri"/>
                <w:sz w:val="18"/>
                <w:szCs w:val="18"/>
              </w:rPr>
            </w:pPr>
          </w:p>
          <w:p>
            <w:pPr>
              <w:pStyle w:val="4"/>
              <w:shd w:val="clear" w:color="auto" w:fill="FFFFFF"/>
              <w:adjustRightInd/>
              <w:snapToGrid/>
              <w:spacing w:after="150" w:line="480" w:lineRule="auto"/>
              <w:ind w:left="360" w:firstLine="0" w:firstLineChars="0"/>
              <w:jc w:val="left"/>
              <w:rPr>
                <w:rFonts w:hint="eastAsia" w:ascii="宋体" w:hAnsi="宋体" w:eastAsia="宋体" w:cs="Calibri"/>
                <w:sz w:val="18"/>
                <w:szCs w:val="18"/>
              </w:rPr>
            </w:pPr>
            <w:r>
              <w:rPr>
                <w:rFonts w:hint="eastAsia" w:ascii="宋体" w:hAnsi="宋体" w:eastAsia="宋体" w:cs="Calibri"/>
                <w:sz w:val="18"/>
                <w:szCs w:val="18"/>
              </w:rPr>
              <w:t>1</w:t>
            </w:r>
            <w:r>
              <w:rPr>
                <w:rFonts w:ascii="宋体" w:hAnsi="宋体" w:eastAsia="宋体" w:cs="Calibri"/>
                <w:sz w:val="18"/>
                <w:szCs w:val="18"/>
              </w:rPr>
              <w:t xml:space="preserve">. </w:t>
            </w:r>
            <w:r>
              <w:rPr>
                <w:rFonts w:hint="eastAsia" w:ascii="宋体" w:hAnsi="宋体" w:eastAsia="宋体" w:cs="Calibri"/>
                <w:sz w:val="18"/>
                <w:szCs w:val="18"/>
              </w:rPr>
              <w:t>作品需原创作品，不得剽窃他人作品。2</w:t>
            </w:r>
            <w:r>
              <w:rPr>
                <w:rFonts w:ascii="宋体" w:hAnsi="宋体" w:eastAsia="宋体" w:cs="Calibri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来稿印花图案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需在A3以下（包括A3），以五套色为限(参见附件例图)。文件格式为JPG和CDR-CorelDRAW格式，色彩模式为CMYK，分辨率为300dpi。本届大赛作品全部以规定格式图片文件提交，不接受直接提交纸质手绘稿。参赛者填好《北海艺术设计学院T恤大赛作品参赛登记表》（附件）将作品统一打包投至电子邮箱: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Ti</w:t>
            </w:r>
            <w:r>
              <w:rPr>
                <w:rFonts w:hint="eastAsia" w:ascii="宋体" w:hAnsi="宋体" w:eastAsia="宋体" w:cs="Calibri"/>
                <w:sz w:val="18"/>
                <w:szCs w:val="18"/>
              </w:rPr>
              <w:t>xubeiyi@163.com。注明姓名、班级、时间，样稿可以从学校网站下载。不按要求提交的稿件不予受理。3</w:t>
            </w:r>
            <w:r>
              <w:rPr>
                <w:rFonts w:ascii="宋体" w:hAnsi="宋体" w:eastAsia="宋体" w:cs="Calibri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Calibri"/>
                <w:sz w:val="18"/>
                <w:szCs w:val="18"/>
              </w:rPr>
              <w:t xml:space="preserve"> 截稿时间为201</w:t>
            </w:r>
            <w:r>
              <w:rPr>
                <w:rFonts w:ascii="宋体" w:hAnsi="宋体" w:eastAsia="宋体" w:cs="Calibri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Calibri"/>
                <w:sz w:val="18"/>
                <w:szCs w:val="18"/>
              </w:rPr>
              <w:t>年</w:t>
            </w:r>
            <w:r>
              <w:rPr>
                <w:rFonts w:ascii="宋体" w:hAnsi="宋体" w:eastAsia="宋体" w:cs="Calibri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Calibri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Calibri"/>
                <w:sz w:val="18"/>
                <w:szCs w:val="18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Calibri"/>
                <w:sz w:val="18"/>
                <w:szCs w:val="18"/>
              </w:rPr>
              <w:t>日。4</w:t>
            </w:r>
            <w:r>
              <w:rPr>
                <w:rFonts w:ascii="宋体" w:hAnsi="宋体" w:eastAsia="宋体" w:cs="Calibri"/>
                <w:sz w:val="18"/>
                <w:szCs w:val="18"/>
              </w:rPr>
              <w:t xml:space="preserve">. </w:t>
            </w:r>
            <w:r>
              <w:rPr>
                <w:rFonts w:hint="eastAsia" w:ascii="宋体" w:hAnsi="宋体" w:eastAsia="宋体" w:cs="Calibri"/>
                <w:sz w:val="18"/>
                <w:szCs w:val="18"/>
              </w:rPr>
              <w:t>本大赛所有内容最终解释权归</w:t>
            </w:r>
            <w:r>
              <w:rPr>
                <w:rFonts w:hint="eastAsia" w:ascii="宋体" w:hAnsi="宋体" w:eastAsia="宋体" w:cs="Calibri"/>
                <w:sz w:val="18"/>
                <w:szCs w:val="18"/>
                <w:lang w:val="en-US" w:eastAsia="zh-CN"/>
              </w:rPr>
              <w:t>北海艺术设计学院</w:t>
            </w:r>
            <w:r>
              <w:rPr>
                <w:rFonts w:hint="eastAsia" w:ascii="宋体" w:hAnsi="宋体" w:eastAsia="宋体" w:cs="Calibri"/>
                <w:sz w:val="18"/>
                <w:szCs w:val="18"/>
              </w:rPr>
              <w:t>所有。</w:t>
            </w:r>
          </w:p>
        </w:tc>
      </w:tr>
    </w:tbl>
    <w:p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07FF6"/>
    <w:rsid w:val="11D07FF6"/>
    <w:rsid w:val="409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2019-11-25T02:50:00Z</dcterms:created>
  <dc:creator>砂平平</dc:creator>
  <cp:lastModifiedBy>mayn</cp:lastModifiedBy>
  <dcterms:modified xsi:type="dcterms:W3CDTF">2019-11-25T08:54:51Z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